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FF805D" w14:textId="50DB9178" w:rsidR="00A67DA7" w:rsidRPr="004C06D9" w:rsidRDefault="00A67DA7" w:rsidP="00A67DA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  <w:b/>
          <w:bCs/>
          <w:color w:val="000000"/>
          <w:sz w:val="28"/>
          <w:szCs w:val="27"/>
        </w:rPr>
      </w:pPr>
      <w:r w:rsidRPr="004C06D9">
        <w:rPr>
          <w:rFonts w:ascii="Helvetica" w:hAnsi="Helvetica" w:cs="Helvetica"/>
          <w:b/>
          <w:bCs/>
          <w:color w:val="000000"/>
          <w:sz w:val="28"/>
          <w:szCs w:val="27"/>
        </w:rPr>
        <w:t xml:space="preserve">Saline </w:t>
      </w:r>
      <w:r w:rsidR="00757D2B" w:rsidRPr="004C06D9">
        <w:rPr>
          <w:rFonts w:ascii="Helvetica" w:hAnsi="Helvetica" w:cs="Helvetica"/>
          <w:b/>
          <w:bCs/>
          <w:color w:val="000000"/>
          <w:sz w:val="28"/>
          <w:szCs w:val="27"/>
        </w:rPr>
        <w:t>S</w:t>
      </w:r>
      <w:r w:rsidRPr="004C06D9">
        <w:rPr>
          <w:rFonts w:ascii="Helvetica" w:hAnsi="Helvetica" w:cs="Helvetica"/>
          <w:b/>
          <w:bCs/>
          <w:color w:val="000000"/>
          <w:sz w:val="28"/>
          <w:szCs w:val="27"/>
        </w:rPr>
        <w:t xml:space="preserve">inus </w:t>
      </w:r>
      <w:r w:rsidR="00757D2B" w:rsidRPr="004C06D9">
        <w:rPr>
          <w:rFonts w:ascii="Helvetica" w:hAnsi="Helvetica" w:cs="Helvetica"/>
          <w:b/>
          <w:bCs/>
          <w:color w:val="000000"/>
          <w:sz w:val="28"/>
          <w:szCs w:val="27"/>
        </w:rPr>
        <w:t>R</w:t>
      </w:r>
      <w:r w:rsidRPr="004C06D9">
        <w:rPr>
          <w:rFonts w:ascii="Helvetica" w:hAnsi="Helvetica" w:cs="Helvetica"/>
          <w:b/>
          <w:bCs/>
          <w:color w:val="000000"/>
          <w:sz w:val="28"/>
          <w:szCs w:val="27"/>
        </w:rPr>
        <w:t xml:space="preserve">inse </w:t>
      </w:r>
      <w:r w:rsidR="00757D2B" w:rsidRPr="004C06D9">
        <w:rPr>
          <w:rFonts w:ascii="Helvetica" w:hAnsi="Helvetica" w:cs="Helvetica"/>
          <w:b/>
          <w:bCs/>
          <w:color w:val="000000"/>
          <w:sz w:val="28"/>
          <w:szCs w:val="27"/>
        </w:rPr>
        <w:t>R</w:t>
      </w:r>
      <w:r w:rsidRPr="004C06D9">
        <w:rPr>
          <w:rFonts w:ascii="Helvetica" w:hAnsi="Helvetica" w:cs="Helvetica"/>
          <w:b/>
          <w:bCs/>
          <w:color w:val="000000"/>
          <w:sz w:val="28"/>
          <w:szCs w:val="27"/>
        </w:rPr>
        <w:t>ecipe</w:t>
      </w:r>
      <w:r w:rsidR="00757D2B" w:rsidRPr="004C06D9">
        <w:rPr>
          <w:rFonts w:ascii="Helvetica" w:hAnsi="Helvetica" w:cs="Helvetica"/>
          <w:b/>
          <w:bCs/>
          <w:color w:val="000000"/>
          <w:sz w:val="28"/>
          <w:szCs w:val="27"/>
        </w:rPr>
        <w:t xml:space="preserve"> and Instructions</w:t>
      </w:r>
    </w:p>
    <w:p w14:paraId="5FEC3325" w14:textId="77777777" w:rsidR="00A67DA7" w:rsidRDefault="00A67DA7" w:rsidP="00A67DA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color w:val="000000"/>
          <w:sz w:val="23"/>
          <w:szCs w:val="23"/>
        </w:rPr>
      </w:pPr>
    </w:p>
    <w:p w14:paraId="0372F799" w14:textId="79FD9AF2" w:rsidR="00A67DA7" w:rsidRPr="00FB132F" w:rsidRDefault="00A67DA7" w:rsidP="00A67DA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" w:hAnsi="Times" w:cs="Arial"/>
          <w:color w:val="000000"/>
        </w:rPr>
      </w:pPr>
      <w:r w:rsidRPr="00FB132F">
        <w:rPr>
          <w:rFonts w:ascii="Times" w:hAnsi="Times" w:cs="Arial"/>
          <w:color w:val="000000"/>
        </w:rPr>
        <w:t xml:space="preserve">Saline sinus rinses can often bring relief to patients with nasal congestion due to </w:t>
      </w:r>
      <w:r w:rsidR="00757D2B" w:rsidRPr="00FB132F">
        <w:rPr>
          <w:rFonts w:ascii="Times" w:hAnsi="Times" w:cs="Arial"/>
          <w:color w:val="000000"/>
        </w:rPr>
        <w:t xml:space="preserve">allergies, </w:t>
      </w:r>
      <w:r w:rsidRPr="00FB132F">
        <w:rPr>
          <w:rFonts w:ascii="Times" w:hAnsi="Times" w:cs="Arial"/>
          <w:color w:val="000000"/>
        </w:rPr>
        <w:t>sinus problems</w:t>
      </w:r>
      <w:r w:rsidR="00757D2B" w:rsidRPr="00FB132F">
        <w:rPr>
          <w:rFonts w:ascii="Times" w:hAnsi="Times" w:cs="Arial"/>
          <w:color w:val="000000"/>
        </w:rPr>
        <w:t>,</w:t>
      </w:r>
      <w:r w:rsidRPr="00FB132F">
        <w:rPr>
          <w:rFonts w:ascii="Times" w:hAnsi="Times" w:cs="Arial"/>
          <w:color w:val="000000"/>
        </w:rPr>
        <w:t xml:space="preserve"> or infections. The rinses are </w:t>
      </w:r>
      <w:r w:rsidR="001B136A">
        <w:rPr>
          <w:rFonts w:ascii="Times" w:hAnsi="Times" w:cs="Arial"/>
          <w:color w:val="000000"/>
        </w:rPr>
        <w:t xml:space="preserve">safe, inexpensive, </w:t>
      </w:r>
      <w:r w:rsidR="00757D2B" w:rsidRPr="00FB132F">
        <w:rPr>
          <w:rFonts w:ascii="Times" w:hAnsi="Times" w:cs="Arial"/>
          <w:color w:val="000000"/>
        </w:rPr>
        <w:t xml:space="preserve">and </w:t>
      </w:r>
      <w:r w:rsidRPr="00FB132F">
        <w:rPr>
          <w:rFonts w:ascii="Times" w:hAnsi="Times" w:cs="Arial"/>
          <w:color w:val="000000"/>
        </w:rPr>
        <w:t xml:space="preserve">easy to use, but </w:t>
      </w:r>
      <w:r w:rsidR="00FB132F">
        <w:rPr>
          <w:rFonts w:ascii="Times" w:hAnsi="Times" w:cs="Arial"/>
          <w:color w:val="000000"/>
        </w:rPr>
        <w:t>can</w:t>
      </w:r>
      <w:r w:rsidRPr="00FB132F">
        <w:rPr>
          <w:rFonts w:ascii="Times" w:hAnsi="Times" w:cs="Arial"/>
          <w:color w:val="000000"/>
        </w:rPr>
        <w:t xml:space="preserve"> take a little “getting used to.” The following provides instructions on how to use sinus rinses and make up the solution; several different commercial products are also available.</w:t>
      </w:r>
    </w:p>
    <w:p w14:paraId="6C91644C" w14:textId="77777777" w:rsidR="00A67DA7" w:rsidRDefault="00A67DA7" w:rsidP="00A67DA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  <w:b/>
          <w:bCs/>
          <w:color w:val="000000"/>
          <w:sz w:val="23"/>
          <w:szCs w:val="23"/>
        </w:rPr>
      </w:pPr>
    </w:p>
    <w:p w14:paraId="2E9C9E9A" w14:textId="77777777" w:rsidR="004C06D9" w:rsidRDefault="004C06D9" w:rsidP="00A67DA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  <w:b/>
          <w:bCs/>
          <w:color w:val="000000"/>
          <w:sz w:val="23"/>
          <w:szCs w:val="23"/>
        </w:rPr>
      </w:pPr>
    </w:p>
    <w:p w14:paraId="20C1AEE6" w14:textId="77777777" w:rsidR="00A67DA7" w:rsidRPr="004C06D9" w:rsidRDefault="00A67DA7" w:rsidP="00A67DA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  <w:b/>
          <w:bCs/>
          <w:color w:val="000000"/>
          <w:szCs w:val="23"/>
        </w:rPr>
      </w:pPr>
      <w:r w:rsidRPr="004C06D9">
        <w:rPr>
          <w:rFonts w:ascii="Helvetica" w:hAnsi="Helvetica" w:cs="Helvetica"/>
          <w:b/>
          <w:bCs/>
          <w:color w:val="000000"/>
          <w:szCs w:val="23"/>
        </w:rPr>
        <w:t xml:space="preserve">Ingredients </w:t>
      </w:r>
    </w:p>
    <w:p w14:paraId="44593D97" w14:textId="77777777" w:rsidR="004C06D9" w:rsidRDefault="004C06D9" w:rsidP="00A67DA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  <w:color w:val="000000"/>
          <w:sz w:val="23"/>
          <w:szCs w:val="23"/>
        </w:rPr>
      </w:pPr>
    </w:p>
    <w:p w14:paraId="415F67A0" w14:textId="77777777" w:rsidR="00A67DA7" w:rsidRPr="00A67DA7" w:rsidRDefault="00A67DA7" w:rsidP="00A67DA7">
      <w:pPr>
        <w:pStyle w:val="ListParagraph"/>
        <w:widowControl w:val="0"/>
        <w:numPr>
          <w:ilvl w:val="0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color w:val="000000"/>
          <w:sz w:val="23"/>
          <w:szCs w:val="23"/>
        </w:rPr>
      </w:pPr>
      <w:r w:rsidRPr="00A67DA7">
        <w:rPr>
          <w:rFonts w:ascii="Helvetica" w:hAnsi="Helvetica" w:cs="Helvetica"/>
          <w:b/>
          <w:bCs/>
          <w:color w:val="000000"/>
          <w:sz w:val="23"/>
          <w:szCs w:val="23"/>
        </w:rPr>
        <w:t>Pickling or canning salt</w:t>
      </w:r>
      <w:r w:rsidRPr="00A67DA7">
        <w:rPr>
          <w:rFonts w:ascii="Arial" w:hAnsi="Arial" w:cs="Arial"/>
          <w:color w:val="000000"/>
          <w:sz w:val="23"/>
          <w:szCs w:val="23"/>
        </w:rPr>
        <w:t>, containing no iodine, anti-caking agents, or preservatives, which can be irritating to the nasal lining</w:t>
      </w:r>
    </w:p>
    <w:p w14:paraId="04173634" w14:textId="77777777" w:rsidR="00A67DA7" w:rsidRPr="00757D2B" w:rsidRDefault="00A67DA7" w:rsidP="00A67DA7">
      <w:pPr>
        <w:pStyle w:val="ListParagraph"/>
        <w:widowControl w:val="0"/>
        <w:numPr>
          <w:ilvl w:val="0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color w:val="000000"/>
          <w:sz w:val="23"/>
          <w:szCs w:val="23"/>
        </w:rPr>
      </w:pPr>
      <w:r w:rsidRPr="00A67DA7">
        <w:rPr>
          <w:rFonts w:ascii="Helvetica" w:hAnsi="Helvetica" w:cs="Helvetica"/>
          <w:b/>
          <w:bCs/>
          <w:color w:val="000000"/>
          <w:sz w:val="23"/>
          <w:szCs w:val="23"/>
        </w:rPr>
        <w:t>Baking soda</w:t>
      </w:r>
    </w:p>
    <w:p w14:paraId="09870A89" w14:textId="77777777" w:rsidR="00757D2B" w:rsidRPr="00A67DA7" w:rsidRDefault="00757D2B" w:rsidP="00A67DA7">
      <w:pPr>
        <w:pStyle w:val="ListParagraph"/>
        <w:widowControl w:val="0"/>
        <w:numPr>
          <w:ilvl w:val="0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color w:val="000000"/>
          <w:sz w:val="23"/>
          <w:szCs w:val="23"/>
        </w:rPr>
      </w:pPr>
      <w:r>
        <w:rPr>
          <w:rFonts w:ascii="Helvetica" w:hAnsi="Helvetica" w:cs="Helvetica"/>
          <w:b/>
          <w:bCs/>
          <w:color w:val="000000"/>
          <w:sz w:val="23"/>
          <w:szCs w:val="23"/>
        </w:rPr>
        <w:t>Distilled or boiled water</w:t>
      </w:r>
    </w:p>
    <w:p w14:paraId="1CABF29A" w14:textId="77777777" w:rsidR="00A67DA7" w:rsidRPr="00A67DA7" w:rsidRDefault="00A67DA7" w:rsidP="00A67DA7">
      <w:pPr>
        <w:pStyle w:val="ListParagraph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color w:val="000000"/>
          <w:sz w:val="23"/>
          <w:szCs w:val="23"/>
        </w:rPr>
      </w:pPr>
    </w:p>
    <w:p w14:paraId="0B86C6B4" w14:textId="6239BC20" w:rsidR="00A67DA7" w:rsidRPr="004C06D9" w:rsidRDefault="00757D2B" w:rsidP="00A67DA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color w:val="000000"/>
          <w:szCs w:val="23"/>
        </w:rPr>
      </w:pPr>
      <w:r w:rsidRPr="004C06D9">
        <w:rPr>
          <w:rFonts w:ascii="Arial" w:hAnsi="Arial" w:cs="Arial"/>
          <w:b/>
          <w:color w:val="000000"/>
          <w:szCs w:val="23"/>
        </w:rPr>
        <w:t>How to make saline rinse solution</w:t>
      </w:r>
    </w:p>
    <w:p w14:paraId="0D0B4DAE" w14:textId="77777777" w:rsidR="004C06D9" w:rsidRPr="00A67DA7" w:rsidRDefault="004C06D9" w:rsidP="00A67DA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color w:val="000000"/>
          <w:sz w:val="23"/>
          <w:szCs w:val="23"/>
        </w:rPr>
      </w:pPr>
    </w:p>
    <w:p w14:paraId="4C81A92D" w14:textId="0290304B" w:rsidR="00A67DA7" w:rsidRPr="00FB132F" w:rsidRDefault="00EB2C4B" w:rsidP="00A67DA7">
      <w:pPr>
        <w:pStyle w:val="ListParagraph"/>
        <w:widowControl w:val="0"/>
        <w:numPr>
          <w:ilvl w:val="0"/>
          <w:numId w:val="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1080"/>
        <w:rPr>
          <w:rFonts w:ascii="Times" w:hAnsi="Times" w:cs="Arial"/>
          <w:color w:val="000000"/>
          <w:szCs w:val="23"/>
        </w:rPr>
      </w:pPr>
      <w:r>
        <w:rPr>
          <w:rFonts w:ascii="Times" w:hAnsi="Times" w:cs="Arial"/>
          <w:color w:val="000000"/>
          <w:szCs w:val="23"/>
        </w:rPr>
        <w:t>M</w:t>
      </w:r>
      <w:r w:rsidR="00A67DA7" w:rsidRPr="00FB132F">
        <w:rPr>
          <w:rFonts w:ascii="Times" w:hAnsi="Times" w:cs="Arial"/>
          <w:color w:val="000000"/>
          <w:szCs w:val="23"/>
        </w:rPr>
        <w:t>ix 3 teaspoons of salt with one teaspoo</w:t>
      </w:r>
      <w:r>
        <w:rPr>
          <w:rFonts w:ascii="Times" w:hAnsi="Times" w:cs="Arial"/>
          <w:color w:val="000000"/>
          <w:szCs w:val="23"/>
        </w:rPr>
        <w:t xml:space="preserve">n of baking soda and store in an </w:t>
      </w:r>
      <w:r w:rsidR="00A67DA7" w:rsidRPr="00FB132F">
        <w:rPr>
          <w:rFonts w:ascii="Times" w:hAnsi="Times" w:cs="Arial"/>
          <w:color w:val="000000"/>
          <w:szCs w:val="23"/>
        </w:rPr>
        <w:t>airtight container</w:t>
      </w:r>
      <w:r>
        <w:rPr>
          <w:rFonts w:ascii="Times" w:hAnsi="Times" w:cs="Arial"/>
          <w:color w:val="000000"/>
          <w:szCs w:val="23"/>
        </w:rPr>
        <w:t xml:space="preserve"> or </w:t>
      </w:r>
      <w:r w:rsidR="004C06D9">
        <w:rPr>
          <w:rFonts w:ascii="Times" w:hAnsi="Times" w:cs="Arial"/>
          <w:color w:val="000000"/>
          <w:szCs w:val="23"/>
        </w:rPr>
        <w:t xml:space="preserve">sealed </w:t>
      </w:r>
      <w:r>
        <w:rPr>
          <w:rFonts w:ascii="Times" w:hAnsi="Times" w:cs="Arial"/>
          <w:color w:val="000000"/>
          <w:szCs w:val="23"/>
        </w:rPr>
        <w:t>bag</w:t>
      </w:r>
      <w:r w:rsidR="00A67DA7" w:rsidRPr="00FB132F">
        <w:rPr>
          <w:rFonts w:ascii="Times" w:hAnsi="Times" w:cs="Arial"/>
          <w:color w:val="000000"/>
          <w:szCs w:val="23"/>
        </w:rPr>
        <w:t xml:space="preserve">. </w:t>
      </w:r>
    </w:p>
    <w:p w14:paraId="25440F9F" w14:textId="130A48E0" w:rsidR="00A67DA7" w:rsidRPr="00FB132F" w:rsidRDefault="00A67DA7" w:rsidP="00A67DA7">
      <w:pPr>
        <w:pStyle w:val="ListParagraph"/>
        <w:widowControl w:val="0"/>
        <w:numPr>
          <w:ilvl w:val="0"/>
          <w:numId w:val="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1080"/>
        <w:rPr>
          <w:rFonts w:ascii="Times" w:hAnsi="Times" w:cs="Arial"/>
          <w:color w:val="000000"/>
          <w:szCs w:val="23"/>
        </w:rPr>
      </w:pPr>
      <w:r w:rsidRPr="00FB132F">
        <w:rPr>
          <w:rFonts w:ascii="Times" w:hAnsi="Times" w:cs="Arial"/>
          <w:color w:val="000000"/>
          <w:szCs w:val="23"/>
        </w:rPr>
        <w:t xml:space="preserve">Add 1 teaspoon of the </w:t>
      </w:r>
      <w:r w:rsidR="002F3D77">
        <w:rPr>
          <w:rFonts w:ascii="Times" w:hAnsi="Times" w:cs="Arial"/>
          <w:color w:val="000000"/>
          <w:szCs w:val="23"/>
        </w:rPr>
        <w:t>mixture</w:t>
      </w:r>
      <w:r w:rsidRPr="00FB132F">
        <w:rPr>
          <w:rFonts w:ascii="Times" w:hAnsi="Times" w:cs="Arial"/>
          <w:color w:val="000000"/>
          <w:szCs w:val="23"/>
        </w:rPr>
        <w:t xml:space="preserve"> to 8 </w:t>
      </w:r>
      <w:r w:rsidR="00EB2C4B">
        <w:rPr>
          <w:rFonts w:ascii="Times" w:hAnsi="Times" w:cs="Arial"/>
          <w:color w:val="000000"/>
          <w:szCs w:val="23"/>
        </w:rPr>
        <w:t>ounces</w:t>
      </w:r>
      <w:r w:rsidRPr="00FB132F">
        <w:rPr>
          <w:rFonts w:ascii="Times" w:hAnsi="Times" w:cs="Arial"/>
          <w:color w:val="000000"/>
          <w:szCs w:val="23"/>
        </w:rPr>
        <w:t xml:space="preserve"> (1 cup) of lukewarm (</w:t>
      </w:r>
      <w:bookmarkStart w:id="0" w:name="_GoBack"/>
      <w:bookmarkEnd w:id="0"/>
      <w:r w:rsidRPr="00FB132F">
        <w:rPr>
          <w:rFonts w:ascii="Times" w:hAnsi="Times" w:cs="Arial"/>
          <w:i/>
          <w:color w:val="000000"/>
          <w:szCs w:val="23"/>
        </w:rPr>
        <w:t>NOT hot</w:t>
      </w:r>
      <w:r w:rsidRPr="00FB132F">
        <w:rPr>
          <w:rFonts w:ascii="Times" w:hAnsi="Times" w:cs="Arial"/>
          <w:color w:val="000000"/>
          <w:szCs w:val="23"/>
        </w:rPr>
        <w:t xml:space="preserve">) distilled or boiled water. Use less </w:t>
      </w:r>
      <w:r w:rsidR="00EB2C4B">
        <w:rPr>
          <w:rFonts w:ascii="Times" w:hAnsi="Times" w:cs="Arial"/>
          <w:color w:val="000000"/>
          <w:szCs w:val="23"/>
        </w:rPr>
        <w:t>salt</w:t>
      </w:r>
      <w:r w:rsidRPr="00FB132F">
        <w:rPr>
          <w:rFonts w:ascii="Times" w:hAnsi="Times" w:cs="Arial"/>
          <w:color w:val="000000"/>
          <w:szCs w:val="23"/>
        </w:rPr>
        <w:t xml:space="preserve"> if burning or stinging is experienced. For children, use a ½ teaspoon with 4 ounces </w:t>
      </w:r>
      <w:r w:rsidR="00EB2C4B">
        <w:rPr>
          <w:rFonts w:ascii="Times" w:hAnsi="Times" w:cs="Arial"/>
          <w:color w:val="000000"/>
          <w:szCs w:val="23"/>
        </w:rPr>
        <w:t>(</w:t>
      </w:r>
      <w:r w:rsidR="00EB2C4B" w:rsidRPr="00FB132F">
        <w:rPr>
          <w:rFonts w:ascii="Times" w:hAnsi="Times" w:cs="Arial"/>
          <w:color w:val="000000"/>
          <w:szCs w:val="23"/>
        </w:rPr>
        <w:t>½</w:t>
      </w:r>
      <w:r w:rsidR="00EB2C4B">
        <w:rPr>
          <w:rFonts w:ascii="Times" w:hAnsi="Times" w:cs="Arial"/>
          <w:color w:val="000000"/>
          <w:szCs w:val="23"/>
        </w:rPr>
        <w:t xml:space="preserve"> cup) </w:t>
      </w:r>
      <w:r w:rsidRPr="00FB132F">
        <w:rPr>
          <w:rFonts w:ascii="Times" w:hAnsi="Times" w:cs="Arial"/>
          <w:color w:val="000000"/>
          <w:szCs w:val="23"/>
        </w:rPr>
        <w:t>of water.</w:t>
      </w:r>
    </w:p>
    <w:p w14:paraId="3F180C4C" w14:textId="77777777" w:rsidR="00A67DA7" w:rsidRDefault="00A67DA7" w:rsidP="00A67DA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  <w:b/>
          <w:bCs/>
          <w:color w:val="000000"/>
          <w:sz w:val="23"/>
          <w:szCs w:val="23"/>
        </w:rPr>
      </w:pPr>
    </w:p>
    <w:p w14:paraId="189C88AB" w14:textId="77777777" w:rsidR="00A67DA7" w:rsidRPr="004C06D9" w:rsidRDefault="00757D2B" w:rsidP="00A67DA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  <w:b/>
          <w:bCs/>
          <w:color w:val="000000"/>
          <w:szCs w:val="23"/>
        </w:rPr>
      </w:pPr>
      <w:r w:rsidRPr="004C06D9">
        <w:rPr>
          <w:rFonts w:ascii="Helvetica" w:hAnsi="Helvetica" w:cs="Helvetica"/>
          <w:b/>
          <w:bCs/>
          <w:color w:val="000000"/>
          <w:szCs w:val="23"/>
        </w:rPr>
        <w:t>How to use saline rinse</w:t>
      </w:r>
    </w:p>
    <w:p w14:paraId="05AFCD07" w14:textId="77777777" w:rsidR="004C06D9" w:rsidRDefault="004C06D9" w:rsidP="00A67DA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  <w:b/>
          <w:bCs/>
          <w:color w:val="000000"/>
          <w:sz w:val="23"/>
          <w:szCs w:val="23"/>
        </w:rPr>
      </w:pPr>
    </w:p>
    <w:p w14:paraId="4833BF6B" w14:textId="77777777" w:rsidR="00A67DA7" w:rsidRPr="00FB132F" w:rsidRDefault="00A67DA7" w:rsidP="00A67DA7">
      <w:pPr>
        <w:pStyle w:val="ListParagraph"/>
        <w:widowControl w:val="0"/>
        <w:numPr>
          <w:ilvl w:val="0"/>
          <w:numId w:val="7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1080" w:hanging="360"/>
        <w:rPr>
          <w:rFonts w:ascii="Times" w:hAnsi="Times" w:cs="Arial"/>
          <w:color w:val="000000"/>
        </w:rPr>
      </w:pPr>
      <w:r w:rsidRPr="00FB132F">
        <w:rPr>
          <w:rFonts w:ascii="Times" w:hAnsi="Times" w:cs="Arial"/>
          <w:color w:val="000000"/>
        </w:rPr>
        <w:t>It is recommended to use the sinus rinses in the shower so they don’t create a mess, but they may also be used over a sink.</w:t>
      </w:r>
      <w:r w:rsidRPr="00FB132F">
        <w:rPr>
          <w:rFonts w:ascii="Times" w:hAnsi="Times"/>
        </w:rPr>
        <w:t xml:space="preserve"> </w:t>
      </w:r>
    </w:p>
    <w:p w14:paraId="044347AA" w14:textId="6F23B037" w:rsidR="00A67DA7" w:rsidRPr="00FB132F" w:rsidRDefault="00A67DA7" w:rsidP="00A67DA7">
      <w:pPr>
        <w:pStyle w:val="ListParagraph"/>
        <w:widowControl w:val="0"/>
        <w:numPr>
          <w:ilvl w:val="0"/>
          <w:numId w:val="7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1080" w:hanging="360"/>
        <w:rPr>
          <w:rFonts w:ascii="Times" w:hAnsi="Times" w:cs="Arial"/>
          <w:color w:val="000000"/>
        </w:rPr>
      </w:pPr>
      <w:r w:rsidRPr="00FB132F">
        <w:rPr>
          <w:rFonts w:ascii="Times" w:hAnsi="Times" w:cs="Arial"/>
          <w:color w:val="000000"/>
        </w:rPr>
        <w:t xml:space="preserve">Get a </w:t>
      </w:r>
      <w:r w:rsidR="00FB132F" w:rsidRPr="00FB132F">
        <w:rPr>
          <w:rFonts w:ascii="Times" w:hAnsi="Times" w:cs="Arial"/>
          <w:color w:val="000000"/>
        </w:rPr>
        <w:t xml:space="preserve">squeeze bottle, </w:t>
      </w:r>
      <w:r w:rsidR="00EB2C4B">
        <w:rPr>
          <w:rFonts w:ascii="Times" w:hAnsi="Times" w:cs="Arial"/>
          <w:color w:val="000000"/>
        </w:rPr>
        <w:t>large</w:t>
      </w:r>
      <w:r w:rsidRPr="00FB132F">
        <w:rPr>
          <w:rFonts w:ascii="Times" w:hAnsi="Times" w:cs="Arial"/>
          <w:color w:val="000000"/>
        </w:rPr>
        <w:t xml:space="preserve"> syringe, infant nasal bulb or a nasal saline rinse bottle from the drug store. These products are </w:t>
      </w:r>
      <w:r w:rsidR="00757D2B" w:rsidRPr="00FB132F">
        <w:rPr>
          <w:rFonts w:ascii="Times" w:hAnsi="Times" w:cs="Arial"/>
          <w:color w:val="000000"/>
        </w:rPr>
        <w:t>usually</w:t>
      </w:r>
      <w:r w:rsidRPr="00FB132F">
        <w:rPr>
          <w:rFonts w:ascii="Times" w:hAnsi="Times" w:cs="Arial"/>
          <w:color w:val="000000"/>
        </w:rPr>
        <w:t xml:space="preserve"> </w:t>
      </w:r>
      <w:r w:rsidR="00757D2B" w:rsidRPr="00FB132F">
        <w:rPr>
          <w:rFonts w:ascii="Times" w:hAnsi="Times" w:cs="Arial"/>
          <w:color w:val="000000"/>
        </w:rPr>
        <w:t xml:space="preserve">simple </w:t>
      </w:r>
      <w:r w:rsidRPr="00FB132F">
        <w:rPr>
          <w:rFonts w:ascii="Times" w:hAnsi="Times" w:cs="Arial"/>
          <w:color w:val="000000"/>
        </w:rPr>
        <w:t>squeeze bottles with a small nozzle at the top</w:t>
      </w:r>
      <w:r w:rsidR="00757D2B" w:rsidRPr="00FB132F">
        <w:rPr>
          <w:rFonts w:ascii="Times" w:hAnsi="Times" w:cs="Arial"/>
          <w:color w:val="000000"/>
        </w:rPr>
        <w:t>.</w:t>
      </w:r>
    </w:p>
    <w:p w14:paraId="2420E56E" w14:textId="0A2E607F" w:rsidR="00A67DA7" w:rsidRPr="00FB132F" w:rsidRDefault="00A67DA7" w:rsidP="00FB132F">
      <w:pPr>
        <w:pStyle w:val="ListParagraph"/>
        <w:widowControl w:val="0"/>
        <w:numPr>
          <w:ilvl w:val="0"/>
          <w:numId w:val="7"/>
        </w:numPr>
        <w:tabs>
          <w:tab w:val="left" w:pos="90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1080" w:hanging="360"/>
        <w:rPr>
          <w:rFonts w:ascii="Times" w:hAnsi="Times" w:cs="Arial"/>
          <w:color w:val="000000"/>
        </w:rPr>
      </w:pPr>
      <w:r w:rsidRPr="00FB132F">
        <w:rPr>
          <w:rFonts w:ascii="Times" w:hAnsi="Times" w:cs="Arial"/>
          <w:color w:val="000000"/>
        </w:rPr>
        <w:t xml:space="preserve">Pour or draw up saline into the bottle or syringe and squirt </w:t>
      </w:r>
      <w:r w:rsidR="00FB132F" w:rsidRPr="00FB132F">
        <w:rPr>
          <w:rFonts w:ascii="Times" w:hAnsi="Times" w:cs="Arial"/>
          <w:color w:val="000000"/>
        </w:rPr>
        <w:t xml:space="preserve">about </w:t>
      </w:r>
      <w:r w:rsidRPr="00FB132F">
        <w:rPr>
          <w:rFonts w:ascii="Times" w:hAnsi="Times" w:cs="Arial"/>
          <w:color w:val="000000"/>
        </w:rPr>
        <w:t>4 ounces</w:t>
      </w:r>
      <w:r w:rsidR="002F3D77">
        <w:rPr>
          <w:rFonts w:ascii="Times" w:hAnsi="Times" w:cs="Arial"/>
          <w:color w:val="000000"/>
        </w:rPr>
        <w:t xml:space="preserve"> </w:t>
      </w:r>
      <w:r w:rsidRPr="00FB132F">
        <w:rPr>
          <w:rFonts w:ascii="Times" w:hAnsi="Times" w:cs="Arial"/>
          <w:color w:val="000000"/>
        </w:rPr>
        <w:t xml:space="preserve">of solution gently into the right nostril with your head tilted down and to the left. Breathe normally through your mouth and in a few seconds the solution should come out the other nostril. </w:t>
      </w:r>
    </w:p>
    <w:p w14:paraId="1D0E67EF" w14:textId="6707938E" w:rsidR="00A67DA7" w:rsidRPr="00FB132F" w:rsidRDefault="00A67DA7" w:rsidP="00A67DA7">
      <w:pPr>
        <w:pStyle w:val="ListParagraph"/>
        <w:widowControl w:val="0"/>
        <w:numPr>
          <w:ilvl w:val="0"/>
          <w:numId w:val="7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1080" w:hanging="360"/>
        <w:rPr>
          <w:rFonts w:ascii="Times" w:hAnsi="Times" w:cs="Arial"/>
          <w:color w:val="000000"/>
        </w:rPr>
      </w:pPr>
      <w:r w:rsidRPr="00FB132F">
        <w:rPr>
          <w:rFonts w:ascii="Times" w:hAnsi="Times" w:cs="Arial"/>
          <w:color w:val="000000"/>
        </w:rPr>
        <w:t xml:space="preserve">Repeat the process by rotating your head to the right and squirting </w:t>
      </w:r>
      <w:r w:rsidR="00FB132F" w:rsidRPr="00FB132F">
        <w:rPr>
          <w:rFonts w:ascii="Times" w:hAnsi="Times" w:cs="Arial"/>
          <w:color w:val="000000"/>
        </w:rPr>
        <w:t>4</w:t>
      </w:r>
      <w:r w:rsidRPr="00FB132F">
        <w:rPr>
          <w:rFonts w:ascii="Times" w:hAnsi="Times" w:cs="Arial"/>
          <w:color w:val="000000"/>
        </w:rPr>
        <w:t xml:space="preserve"> ounces of solution gently into the left nostril.</w:t>
      </w:r>
    </w:p>
    <w:p w14:paraId="4CB5ED6D" w14:textId="40FECB1F" w:rsidR="00A67DA7" w:rsidRPr="00FB132F" w:rsidRDefault="00A67DA7" w:rsidP="00A67DA7">
      <w:pPr>
        <w:pStyle w:val="ListParagraph"/>
        <w:widowControl w:val="0"/>
        <w:numPr>
          <w:ilvl w:val="0"/>
          <w:numId w:val="7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1080" w:hanging="360"/>
        <w:rPr>
          <w:rFonts w:ascii="Times" w:hAnsi="Times" w:cs="Arial"/>
          <w:color w:val="000000"/>
        </w:rPr>
      </w:pPr>
      <w:r w:rsidRPr="00FB132F">
        <w:rPr>
          <w:rFonts w:ascii="Times" w:hAnsi="Times" w:cs="Arial"/>
          <w:color w:val="000000"/>
        </w:rPr>
        <w:t>You may need to adjust your head position so the solution does not go down the back of the throat or into the ears.</w:t>
      </w:r>
      <w:r w:rsidR="00B6553A" w:rsidRPr="00FB132F">
        <w:rPr>
          <w:rFonts w:ascii="Times" w:hAnsi="Times" w:cs="Arial"/>
          <w:color w:val="000000"/>
        </w:rPr>
        <w:t xml:space="preserve"> </w:t>
      </w:r>
      <w:r w:rsidRPr="00FB132F">
        <w:rPr>
          <w:rFonts w:ascii="Times" w:hAnsi="Times" w:cs="Arial"/>
          <w:color w:val="000000"/>
        </w:rPr>
        <w:t>To prevent the solution from going into the ear and causing discomfort, blow the nose very gently.</w:t>
      </w:r>
    </w:p>
    <w:p w14:paraId="7A6251E0" w14:textId="01AD94AB" w:rsidR="00A67DA7" w:rsidRPr="00FB132F" w:rsidRDefault="00A67DA7" w:rsidP="00A67DA7">
      <w:pPr>
        <w:pStyle w:val="ListParagraph"/>
        <w:widowControl w:val="0"/>
        <w:numPr>
          <w:ilvl w:val="0"/>
          <w:numId w:val="7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1080" w:hanging="360"/>
        <w:rPr>
          <w:rFonts w:ascii="Times" w:hAnsi="Times" w:cs="Arial"/>
          <w:color w:val="000000"/>
        </w:rPr>
      </w:pPr>
      <w:r w:rsidRPr="00FB132F">
        <w:rPr>
          <w:rFonts w:ascii="Times" w:hAnsi="Times" w:cs="Arial"/>
          <w:color w:val="000000"/>
        </w:rPr>
        <w:t xml:space="preserve">You may now use your </w:t>
      </w:r>
      <w:r w:rsidR="00B6553A" w:rsidRPr="00FB132F">
        <w:rPr>
          <w:rFonts w:ascii="Times" w:hAnsi="Times" w:cs="Arial"/>
          <w:color w:val="000000"/>
        </w:rPr>
        <w:t xml:space="preserve">other </w:t>
      </w:r>
      <w:r w:rsidRPr="00FB132F">
        <w:rPr>
          <w:rFonts w:ascii="Times" w:hAnsi="Times" w:cs="Arial"/>
          <w:color w:val="000000"/>
        </w:rPr>
        <w:t xml:space="preserve">nasal </w:t>
      </w:r>
      <w:r w:rsidR="00B6553A" w:rsidRPr="00FB132F">
        <w:rPr>
          <w:rFonts w:ascii="Times" w:hAnsi="Times" w:cs="Arial"/>
          <w:color w:val="000000"/>
        </w:rPr>
        <w:t xml:space="preserve">spray </w:t>
      </w:r>
      <w:r w:rsidRPr="00FB132F">
        <w:rPr>
          <w:rFonts w:ascii="Times" w:hAnsi="Times" w:cs="Arial"/>
          <w:color w:val="000000"/>
        </w:rPr>
        <w:t>medications</w:t>
      </w:r>
      <w:r w:rsidR="00FB132F" w:rsidRPr="00FB132F">
        <w:rPr>
          <w:rFonts w:ascii="Times" w:hAnsi="Times" w:cs="Arial"/>
          <w:color w:val="000000"/>
        </w:rPr>
        <w:t xml:space="preserve">. These medications will </w:t>
      </w:r>
      <w:r w:rsidR="00B6553A" w:rsidRPr="00FB132F">
        <w:rPr>
          <w:rFonts w:ascii="Times" w:hAnsi="Times" w:cs="Arial"/>
          <w:color w:val="000000"/>
        </w:rPr>
        <w:t xml:space="preserve">work better </w:t>
      </w:r>
      <w:r w:rsidR="00FB132F" w:rsidRPr="00FB132F">
        <w:rPr>
          <w:rFonts w:ascii="Times" w:hAnsi="Times" w:cs="Arial"/>
          <w:color w:val="000000"/>
        </w:rPr>
        <w:t>after</w:t>
      </w:r>
      <w:r w:rsidR="00B6553A" w:rsidRPr="00FB132F">
        <w:rPr>
          <w:rFonts w:ascii="Times" w:hAnsi="Times" w:cs="Arial"/>
          <w:color w:val="000000"/>
        </w:rPr>
        <w:t xml:space="preserve"> your sinuses have been rinsed.</w:t>
      </w:r>
    </w:p>
    <w:p w14:paraId="28EBF211" w14:textId="5F9FB5B8" w:rsidR="00B6553A" w:rsidRPr="00FB132F" w:rsidRDefault="00B6553A" w:rsidP="00A67DA7">
      <w:pPr>
        <w:pStyle w:val="ListParagraph"/>
        <w:widowControl w:val="0"/>
        <w:numPr>
          <w:ilvl w:val="0"/>
          <w:numId w:val="7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1080" w:hanging="360"/>
        <w:rPr>
          <w:rFonts w:ascii="Times" w:hAnsi="Times" w:cs="Arial"/>
          <w:color w:val="000000"/>
        </w:rPr>
      </w:pPr>
      <w:r w:rsidRPr="00FB132F">
        <w:rPr>
          <w:rFonts w:ascii="Times" w:hAnsi="Times" w:cs="Arial"/>
          <w:color w:val="000000"/>
        </w:rPr>
        <w:t>Perform rinses at least 2 times per day.</w:t>
      </w:r>
    </w:p>
    <w:p w14:paraId="7EB23B08" w14:textId="183251CC" w:rsidR="00A67DA7" w:rsidRPr="00FB132F" w:rsidRDefault="00B6553A" w:rsidP="00A67DA7">
      <w:pPr>
        <w:pStyle w:val="ListParagraph"/>
        <w:widowControl w:val="0"/>
        <w:numPr>
          <w:ilvl w:val="0"/>
          <w:numId w:val="7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1080" w:hanging="360"/>
        <w:rPr>
          <w:rFonts w:ascii="Times" w:hAnsi="Times" w:cs="Arial"/>
          <w:color w:val="000000"/>
        </w:rPr>
      </w:pPr>
      <w:r w:rsidRPr="00FB132F">
        <w:rPr>
          <w:rFonts w:ascii="Times" w:hAnsi="Times" w:cs="Arial"/>
          <w:color w:val="000000"/>
        </w:rPr>
        <w:t>S</w:t>
      </w:r>
      <w:r w:rsidR="00A67DA7" w:rsidRPr="00FB132F">
        <w:rPr>
          <w:rFonts w:ascii="Times" w:hAnsi="Times" w:cs="Arial"/>
          <w:color w:val="000000"/>
        </w:rPr>
        <w:t xml:space="preserve">top using </w:t>
      </w:r>
      <w:r w:rsidRPr="00FB132F">
        <w:rPr>
          <w:rFonts w:ascii="Times" w:hAnsi="Times" w:cs="Arial"/>
          <w:color w:val="000000"/>
        </w:rPr>
        <w:t xml:space="preserve">rinses </w:t>
      </w:r>
      <w:r w:rsidR="00A67DA7" w:rsidRPr="00FB132F">
        <w:rPr>
          <w:rFonts w:ascii="Times" w:hAnsi="Times" w:cs="Arial"/>
          <w:color w:val="000000"/>
        </w:rPr>
        <w:t xml:space="preserve">if you experience pain, nosebleeds, or other problems. </w:t>
      </w:r>
      <w:r w:rsidR="001B136A">
        <w:rPr>
          <w:rFonts w:ascii="Times" w:hAnsi="Times" w:cs="Arial"/>
          <w:color w:val="000000"/>
        </w:rPr>
        <w:t xml:space="preserve"> Make a weaker saline rinse solution if </w:t>
      </w:r>
      <w:r w:rsidR="001B136A" w:rsidRPr="00FB132F">
        <w:rPr>
          <w:rFonts w:ascii="Times" w:hAnsi="Times" w:cs="Arial"/>
          <w:color w:val="000000"/>
          <w:szCs w:val="23"/>
        </w:rPr>
        <w:t>burning or stinging is experienced.</w:t>
      </w:r>
    </w:p>
    <w:p w14:paraId="168F9F57" w14:textId="77777777" w:rsidR="001C24E3" w:rsidRDefault="001C24E3" w:rsidP="00A67DA7"/>
    <w:sectPr w:rsidR="001C24E3" w:rsidSect="00FB132F">
      <w:pgSz w:w="12240" w:h="15840"/>
      <w:pgMar w:top="1170" w:right="1800" w:bottom="180" w:left="12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17505"/>
    <w:multiLevelType w:val="hybridMultilevel"/>
    <w:tmpl w:val="26EEB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7C58C8"/>
    <w:multiLevelType w:val="hybridMultilevel"/>
    <w:tmpl w:val="50A8A43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8E07E17"/>
    <w:multiLevelType w:val="hybridMultilevel"/>
    <w:tmpl w:val="F5D6B1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BF734F"/>
    <w:multiLevelType w:val="hybridMultilevel"/>
    <w:tmpl w:val="C374BF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3E3FFE"/>
    <w:multiLevelType w:val="hybridMultilevel"/>
    <w:tmpl w:val="D0829064"/>
    <w:lvl w:ilvl="0" w:tplc="DD8254AC">
      <w:start w:val="1"/>
      <w:numFmt w:val="decimal"/>
      <w:lvlText w:val="%1."/>
      <w:lvlJc w:val="left"/>
      <w:pPr>
        <w:ind w:left="920" w:hanging="5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076FA3"/>
    <w:multiLevelType w:val="hybridMultilevel"/>
    <w:tmpl w:val="2BB87F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903CEC"/>
    <w:multiLevelType w:val="hybridMultilevel"/>
    <w:tmpl w:val="6636A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DA7"/>
    <w:rsid w:val="00133F75"/>
    <w:rsid w:val="001B136A"/>
    <w:rsid w:val="001C24E3"/>
    <w:rsid w:val="002F3D77"/>
    <w:rsid w:val="004C06D9"/>
    <w:rsid w:val="00757D2B"/>
    <w:rsid w:val="00A219A5"/>
    <w:rsid w:val="00A67DA7"/>
    <w:rsid w:val="00B45E04"/>
    <w:rsid w:val="00B6553A"/>
    <w:rsid w:val="00EB2C4B"/>
    <w:rsid w:val="00FB132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F957B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67DA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67DA7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7DA7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67DA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67DA7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7DA7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329</Words>
  <Characters>1880</Characters>
  <Application>Microsoft Macintosh Word</Application>
  <DocSecurity>0</DocSecurity>
  <Lines>15</Lines>
  <Paragraphs>4</Paragraphs>
  <ScaleCrop>false</ScaleCrop>
  <Company/>
  <LinksUpToDate>false</LinksUpToDate>
  <CharactersWithSpaces>2205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</dc:creator>
  <cp:keywords/>
  <dc:description/>
  <cp:lastModifiedBy>Ari</cp:lastModifiedBy>
  <cp:revision>8</cp:revision>
  <dcterms:created xsi:type="dcterms:W3CDTF">2011-06-01T19:37:00Z</dcterms:created>
  <dcterms:modified xsi:type="dcterms:W3CDTF">2011-06-23T18:18:00Z</dcterms:modified>
</cp:coreProperties>
</file>